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5C" w:rsidRDefault="00C109A9" w:rsidP="00C109A9">
      <w:pPr>
        <w:jc w:val="center"/>
        <w:rPr>
          <w:b/>
          <w:sz w:val="36"/>
        </w:rPr>
      </w:pPr>
      <w:r w:rsidRPr="00C109A9">
        <w:rPr>
          <w:b/>
          <w:sz w:val="36"/>
        </w:rPr>
        <w:t>Summer</w:t>
      </w:r>
    </w:p>
    <w:p w:rsidR="009315F6" w:rsidRPr="00C109A9" w:rsidRDefault="009315F6" w:rsidP="00C109A9">
      <w:pPr>
        <w:jc w:val="center"/>
        <w:rPr>
          <w:b/>
          <w:sz w:val="36"/>
        </w:rPr>
      </w:pPr>
    </w:p>
    <w:p w:rsidR="00C109A9" w:rsidRPr="009315F6" w:rsidRDefault="00C109A9" w:rsidP="00C109A9">
      <w:pPr>
        <w:spacing w:line="480" w:lineRule="auto"/>
        <w:jc w:val="center"/>
        <w:rPr>
          <w:rFonts w:ascii="Aparajita" w:hAnsi="Aparajita" w:cs="Aparajita"/>
          <w:sz w:val="32"/>
        </w:rPr>
      </w:pPr>
      <w:r w:rsidRPr="009315F6">
        <w:rPr>
          <w:rFonts w:ascii="Aparajita" w:hAnsi="Aparajita" w:cs="Aparajita"/>
          <w:sz w:val="32"/>
        </w:rPr>
        <w:t>These are the moments before school, whole weeks before.</w:t>
      </w:r>
    </w:p>
    <w:p w:rsidR="00C109A9" w:rsidRPr="009315F6" w:rsidRDefault="00C109A9" w:rsidP="00C109A9">
      <w:pPr>
        <w:spacing w:line="480" w:lineRule="auto"/>
        <w:jc w:val="center"/>
        <w:rPr>
          <w:rFonts w:ascii="Aparajita" w:hAnsi="Aparajita" w:cs="Aparajita"/>
          <w:sz w:val="32"/>
        </w:rPr>
      </w:pPr>
      <w:r w:rsidRPr="009315F6">
        <w:rPr>
          <w:rFonts w:ascii="Aparajita" w:hAnsi="Aparajita" w:cs="Aparajita"/>
          <w:sz w:val="32"/>
        </w:rPr>
        <w:t>The sweltering heat of June</w:t>
      </w:r>
    </w:p>
    <w:p w:rsidR="00C109A9" w:rsidRPr="009315F6" w:rsidRDefault="00C109A9" w:rsidP="00C109A9">
      <w:pPr>
        <w:spacing w:line="480" w:lineRule="auto"/>
        <w:jc w:val="center"/>
        <w:rPr>
          <w:rFonts w:ascii="Aparajita" w:hAnsi="Aparajita" w:cs="Aparajita"/>
          <w:sz w:val="32"/>
        </w:rPr>
      </w:pPr>
      <w:r w:rsidRPr="009315F6">
        <w:rPr>
          <w:rFonts w:ascii="Aparajita" w:hAnsi="Aparajita" w:cs="Aparajita"/>
          <w:sz w:val="32"/>
        </w:rPr>
        <w:t>The thundering fireworks in July</w:t>
      </w:r>
    </w:p>
    <w:p w:rsidR="00C109A9" w:rsidRPr="009315F6" w:rsidRDefault="00C109A9" w:rsidP="00C109A9">
      <w:pPr>
        <w:spacing w:line="480" w:lineRule="auto"/>
        <w:jc w:val="center"/>
        <w:rPr>
          <w:rFonts w:ascii="Aparajita" w:hAnsi="Aparajita" w:cs="Aparajita"/>
          <w:sz w:val="32"/>
        </w:rPr>
      </w:pPr>
      <w:r w:rsidRPr="009315F6">
        <w:rPr>
          <w:rFonts w:ascii="Aparajita" w:hAnsi="Aparajita" w:cs="Aparajita"/>
          <w:sz w:val="32"/>
        </w:rPr>
        <w:t>The aroma of barbeque grilling in August</w:t>
      </w:r>
    </w:p>
    <w:p w:rsidR="00C109A9" w:rsidRPr="009315F6" w:rsidRDefault="00C109A9" w:rsidP="00C109A9">
      <w:pPr>
        <w:spacing w:line="480" w:lineRule="auto"/>
        <w:jc w:val="center"/>
        <w:rPr>
          <w:rFonts w:ascii="Aparajita" w:hAnsi="Aparajita" w:cs="Aparajita"/>
          <w:sz w:val="32"/>
        </w:rPr>
      </w:pPr>
      <w:r w:rsidRPr="009315F6">
        <w:rPr>
          <w:rFonts w:ascii="Aparajita" w:hAnsi="Aparajita" w:cs="Aparajita"/>
          <w:sz w:val="32"/>
        </w:rPr>
        <w:t>Waiting, dreading, counting down the days until we have to go back to that wretched place.</w:t>
      </w:r>
    </w:p>
    <w:p w:rsidR="00C109A9" w:rsidRPr="009315F6" w:rsidRDefault="00C109A9" w:rsidP="00C109A9">
      <w:pPr>
        <w:spacing w:line="480" w:lineRule="auto"/>
        <w:jc w:val="center"/>
        <w:rPr>
          <w:rFonts w:ascii="Aparajita" w:hAnsi="Aparajita" w:cs="Aparajita"/>
          <w:sz w:val="32"/>
        </w:rPr>
      </w:pPr>
      <w:r w:rsidRPr="009315F6">
        <w:rPr>
          <w:rFonts w:ascii="Aparajita" w:hAnsi="Aparajita" w:cs="Aparajita"/>
          <w:sz w:val="32"/>
        </w:rPr>
        <w:t>School.</w:t>
      </w:r>
    </w:p>
    <w:p w:rsidR="00C109A9" w:rsidRPr="009315F6" w:rsidRDefault="00F95DC5" w:rsidP="00C109A9">
      <w:pPr>
        <w:spacing w:line="480" w:lineRule="auto"/>
        <w:jc w:val="center"/>
        <w:rPr>
          <w:rFonts w:ascii="Aparajita" w:hAnsi="Aparajita" w:cs="Aparajita"/>
          <w:sz w:val="32"/>
        </w:rPr>
      </w:pPr>
      <w:r w:rsidRPr="009315F6">
        <w:rPr>
          <w:rFonts w:ascii="Aparajita" w:hAnsi="Aparajita" w:cs="Aparajita"/>
          <w:sz w:val="32"/>
        </w:rPr>
        <w:t>Or should I say p</w:t>
      </w:r>
      <w:r w:rsidR="00C109A9" w:rsidRPr="009315F6">
        <w:rPr>
          <w:rFonts w:ascii="Aparajita" w:hAnsi="Aparajita" w:cs="Aparajita"/>
          <w:sz w:val="32"/>
        </w:rPr>
        <w:t>rison.</w:t>
      </w:r>
    </w:p>
    <w:p w:rsidR="00C109A9" w:rsidRPr="009315F6" w:rsidRDefault="00C109A9" w:rsidP="00C109A9">
      <w:pPr>
        <w:spacing w:line="480" w:lineRule="auto"/>
        <w:jc w:val="center"/>
        <w:rPr>
          <w:rFonts w:ascii="Aparajita" w:hAnsi="Aparajita" w:cs="Aparajita"/>
          <w:sz w:val="32"/>
        </w:rPr>
      </w:pPr>
      <w:r w:rsidRPr="009315F6">
        <w:rPr>
          <w:rFonts w:ascii="Aparajita" w:hAnsi="Aparajita" w:cs="Aparajita"/>
          <w:sz w:val="32"/>
        </w:rPr>
        <w:t xml:space="preserve"> They lock us in</w:t>
      </w:r>
      <w:r w:rsidR="00F95DC5" w:rsidRPr="009315F6">
        <w:rPr>
          <w:rFonts w:ascii="Aparajita" w:hAnsi="Aparajita" w:cs="Aparajita"/>
          <w:sz w:val="32"/>
        </w:rPr>
        <w:t xml:space="preserve"> there</w:t>
      </w:r>
    </w:p>
    <w:p w:rsidR="00C109A9" w:rsidRPr="009315F6" w:rsidRDefault="00C109A9" w:rsidP="00C109A9">
      <w:pPr>
        <w:spacing w:line="480" w:lineRule="auto"/>
        <w:jc w:val="center"/>
        <w:rPr>
          <w:rFonts w:ascii="Aparajita" w:hAnsi="Aparajita" w:cs="Aparajita"/>
          <w:sz w:val="32"/>
        </w:rPr>
      </w:pPr>
      <w:r w:rsidRPr="009315F6">
        <w:rPr>
          <w:rFonts w:ascii="Aparajita" w:hAnsi="Aparajita" w:cs="Aparajita"/>
          <w:sz w:val="32"/>
        </w:rPr>
        <w:t xml:space="preserve">Unable to escape without bounding through countless hopes and </w:t>
      </w:r>
      <w:r w:rsidR="00F95DC5" w:rsidRPr="009315F6">
        <w:rPr>
          <w:rFonts w:ascii="Aparajita" w:hAnsi="Aparajita" w:cs="Aparajita"/>
          <w:sz w:val="32"/>
        </w:rPr>
        <w:t xml:space="preserve">bring dealt </w:t>
      </w:r>
      <w:r w:rsidRPr="009315F6">
        <w:rPr>
          <w:rFonts w:ascii="Aparajita" w:hAnsi="Aparajita" w:cs="Aparajita"/>
          <w:sz w:val="32"/>
        </w:rPr>
        <w:t>unreasonable pu</w:t>
      </w:r>
      <w:bookmarkStart w:id="0" w:name="_GoBack"/>
      <w:bookmarkEnd w:id="0"/>
      <w:r w:rsidRPr="009315F6">
        <w:rPr>
          <w:rFonts w:ascii="Aparajita" w:hAnsi="Aparajita" w:cs="Aparajita"/>
          <w:sz w:val="32"/>
        </w:rPr>
        <w:t>nishments.</w:t>
      </w:r>
    </w:p>
    <w:p w:rsidR="00C109A9" w:rsidRPr="009315F6" w:rsidRDefault="00C109A9" w:rsidP="00C109A9">
      <w:pPr>
        <w:spacing w:line="480" w:lineRule="auto"/>
        <w:jc w:val="center"/>
        <w:rPr>
          <w:rFonts w:ascii="Aparajita" w:hAnsi="Aparajita" w:cs="Aparajita"/>
          <w:sz w:val="32"/>
        </w:rPr>
      </w:pPr>
      <w:r w:rsidRPr="009315F6">
        <w:rPr>
          <w:rFonts w:ascii="Aparajita" w:hAnsi="Aparajita" w:cs="Aparajita"/>
          <w:sz w:val="32"/>
        </w:rPr>
        <w:t>Sitting by the pool and hanging out with friends for weeks at a time.</w:t>
      </w:r>
    </w:p>
    <w:p w:rsidR="00C109A9" w:rsidRPr="009315F6" w:rsidRDefault="00C109A9" w:rsidP="00C109A9">
      <w:pPr>
        <w:spacing w:line="480" w:lineRule="auto"/>
        <w:jc w:val="center"/>
        <w:rPr>
          <w:rFonts w:ascii="Aparajita" w:hAnsi="Aparajita" w:cs="Aparajita"/>
          <w:sz w:val="32"/>
        </w:rPr>
      </w:pPr>
      <w:r w:rsidRPr="009315F6">
        <w:rPr>
          <w:rFonts w:ascii="Aparajita" w:hAnsi="Aparajita" w:cs="Aparajita"/>
          <w:sz w:val="32"/>
        </w:rPr>
        <w:t>Late nights, late mornings. Carefree days.</w:t>
      </w:r>
    </w:p>
    <w:p w:rsidR="00CC742B" w:rsidRPr="009315F6" w:rsidRDefault="00CC742B" w:rsidP="00C109A9">
      <w:pPr>
        <w:spacing w:line="480" w:lineRule="auto"/>
        <w:jc w:val="center"/>
        <w:rPr>
          <w:rFonts w:ascii="Aparajita" w:hAnsi="Aparajita" w:cs="Aparajita"/>
          <w:sz w:val="32"/>
        </w:rPr>
      </w:pPr>
      <w:r w:rsidRPr="009315F6">
        <w:rPr>
          <w:rFonts w:ascii="Aparajita" w:hAnsi="Aparajita" w:cs="Aparajita"/>
          <w:sz w:val="32"/>
        </w:rPr>
        <w:t>That’s what summer is all about.</w:t>
      </w:r>
    </w:p>
    <w:p w:rsidR="00CC742B" w:rsidRPr="009315F6" w:rsidRDefault="00CC742B" w:rsidP="00C109A9">
      <w:pPr>
        <w:spacing w:line="480" w:lineRule="auto"/>
        <w:jc w:val="center"/>
        <w:rPr>
          <w:rFonts w:ascii="Aparajita" w:hAnsi="Aparajita" w:cs="Aparajita"/>
          <w:sz w:val="32"/>
        </w:rPr>
      </w:pPr>
      <w:r w:rsidRPr="009315F6">
        <w:rPr>
          <w:rFonts w:ascii="Aparajita" w:hAnsi="Aparajita" w:cs="Aparajita"/>
          <w:sz w:val="32"/>
        </w:rPr>
        <w:t>Sitting back, taking a deep breath and relaxing.</w:t>
      </w:r>
    </w:p>
    <w:sectPr w:rsidR="00CC742B" w:rsidRPr="009315F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79" w:rsidRDefault="00B60C79" w:rsidP="00C109A9">
      <w:r>
        <w:separator/>
      </w:r>
    </w:p>
  </w:endnote>
  <w:endnote w:type="continuationSeparator" w:id="0">
    <w:p w:rsidR="00B60C79" w:rsidRDefault="00B60C79" w:rsidP="00C1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79" w:rsidRDefault="00B60C79" w:rsidP="00C109A9">
      <w:r>
        <w:separator/>
      </w:r>
    </w:p>
  </w:footnote>
  <w:footnote w:type="continuationSeparator" w:id="0">
    <w:p w:rsidR="00B60C79" w:rsidRDefault="00B60C79" w:rsidP="00C1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A9" w:rsidRPr="00C109A9" w:rsidRDefault="009315F6" w:rsidP="00C109A9">
    <w:pPr>
      <w:pStyle w:val="Header"/>
      <w:tabs>
        <w:tab w:val="clear" w:pos="9360"/>
        <w:tab w:val="left" w:pos="8535"/>
      </w:tabs>
      <w:rPr>
        <w:i/>
        <w:sz w:val="18"/>
      </w:rPr>
    </w:pPr>
    <w:r>
      <w:rPr>
        <w:i/>
        <w:sz w:val="18"/>
      </w:rPr>
      <w:t>Samantha Green</w:t>
    </w:r>
    <w:r>
      <w:rPr>
        <w:i/>
        <w:sz w:val="18"/>
      </w:rPr>
      <w:tab/>
      <w:t>Final Copy</w:t>
    </w:r>
    <w:r w:rsidR="00C109A9" w:rsidRPr="00C109A9">
      <w:rPr>
        <w:i/>
        <w:sz w:val="18"/>
      </w:rPr>
      <w:tab/>
      <w:t>3/10/15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A9"/>
    <w:rsid w:val="00675C7A"/>
    <w:rsid w:val="009315F6"/>
    <w:rsid w:val="00AB3E5C"/>
    <w:rsid w:val="00B60C79"/>
    <w:rsid w:val="00C109A9"/>
    <w:rsid w:val="00CC742B"/>
    <w:rsid w:val="00F95DC5"/>
    <w:rsid w:val="00F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92F79-5B06-417C-A0C0-A83D3B24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A9"/>
  </w:style>
  <w:style w:type="paragraph" w:styleId="Footer">
    <w:name w:val="footer"/>
    <w:basedOn w:val="Normal"/>
    <w:link w:val="FooterChar"/>
    <w:uiPriority w:val="99"/>
    <w:unhideWhenUsed/>
    <w:rsid w:val="00C10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A9"/>
  </w:style>
  <w:style w:type="paragraph" w:styleId="BalloonText">
    <w:name w:val="Balloon Text"/>
    <w:basedOn w:val="Normal"/>
    <w:link w:val="BalloonTextChar"/>
    <w:uiPriority w:val="99"/>
    <w:semiHidden/>
    <w:unhideWhenUsed/>
    <w:rsid w:val="00CC7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4</cp:revision>
  <cp:lastPrinted>2015-03-11T00:19:00Z</cp:lastPrinted>
  <dcterms:created xsi:type="dcterms:W3CDTF">2015-03-11T00:16:00Z</dcterms:created>
  <dcterms:modified xsi:type="dcterms:W3CDTF">2015-03-11T00:20:00Z</dcterms:modified>
</cp:coreProperties>
</file>